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33097" w14:textId="77777777" w:rsidR="00BA2B83" w:rsidRPr="00BA2B83" w:rsidRDefault="00BA2B83" w:rsidP="00BA2B83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BA2B83">
        <w:rPr>
          <w:rFonts w:ascii="Arial" w:eastAsia="Times New Roman" w:hAnsi="Arial" w:cs="Arial"/>
          <w:sz w:val="40"/>
          <w:szCs w:val="40"/>
        </w:rPr>
        <w:t>VOB BOARD AGENDA</w:t>
      </w:r>
    </w:p>
    <w:p w14:paraId="0C0BC8E8" w14:textId="77777777" w:rsidR="00BA2B83" w:rsidRPr="00BA2B83" w:rsidRDefault="00BA2B83" w:rsidP="00BA2B83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BA2B83">
        <w:rPr>
          <w:rFonts w:ascii="Arial" w:eastAsia="Times New Roman" w:hAnsi="Arial" w:cs="Arial"/>
          <w:b/>
          <w:sz w:val="40"/>
          <w:szCs w:val="40"/>
        </w:rPr>
        <w:t>REGULAR MEETING</w:t>
      </w:r>
    </w:p>
    <w:p w14:paraId="3B271AAA" w14:textId="02C76567" w:rsidR="00BA2B83" w:rsidRPr="00BA2B83" w:rsidRDefault="00BA2B83" w:rsidP="00BA2B83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>November</w:t>
      </w:r>
      <w:r w:rsidRPr="00BA2B83">
        <w:rPr>
          <w:rFonts w:ascii="Arial" w:eastAsia="Times New Roman" w:hAnsi="Arial" w:cs="Arial"/>
          <w:i/>
          <w:sz w:val="24"/>
          <w:szCs w:val="24"/>
        </w:rPr>
        <w:t xml:space="preserve"> 1</w:t>
      </w:r>
      <w:r>
        <w:rPr>
          <w:rFonts w:ascii="Arial" w:eastAsia="Times New Roman" w:hAnsi="Arial" w:cs="Arial"/>
          <w:i/>
          <w:sz w:val="24"/>
          <w:szCs w:val="24"/>
        </w:rPr>
        <w:t>0</w:t>
      </w:r>
      <w:r w:rsidRPr="00BA2B83">
        <w:rPr>
          <w:rFonts w:ascii="Arial" w:eastAsia="Times New Roman" w:hAnsi="Arial" w:cs="Arial"/>
          <w:i/>
          <w:sz w:val="24"/>
          <w:szCs w:val="24"/>
        </w:rPr>
        <w:t>, 2021</w:t>
      </w:r>
    </w:p>
    <w:p w14:paraId="6636AFF1" w14:textId="77777777" w:rsidR="00BA2B83" w:rsidRPr="00BA2B83" w:rsidRDefault="00BA2B83" w:rsidP="00BA2B83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</w:p>
    <w:p w14:paraId="5B0895A1" w14:textId="5D0CDA8D" w:rsidR="00BA2B83" w:rsidRPr="00BA2B83" w:rsidRDefault="00BA2B83" w:rsidP="00BA2B83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BA2B83">
        <w:rPr>
          <w:rFonts w:ascii="Arial" w:eastAsia="Times New Roman" w:hAnsi="Arial" w:cs="Arial"/>
          <w:i/>
          <w:sz w:val="24"/>
          <w:szCs w:val="24"/>
        </w:rPr>
        <w:t xml:space="preserve">Approval of </w:t>
      </w:r>
      <w:r>
        <w:rPr>
          <w:rFonts w:ascii="Arial" w:eastAsia="Times New Roman" w:hAnsi="Arial" w:cs="Arial"/>
          <w:i/>
          <w:sz w:val="24"/>
          <w:szCs w:val="24"/>
        </w:rPr>
        <w:t>October</w:t>
      </w:r>
      <w:r w:rsidRPr="00BA2B83"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</w:rPr>
        <w:t>13</w:t>
      </w:r>
      <w:r w:rsidRPr="00BA2B83">
        <w:rPr>
          <w:rFonts w:ascii="Arial" w:eastAsia="Times New Roman" w:hAnsi="Arial" w:cs="Arial"/>
          <w:i/>
          <w:sz w:val="24"/>
          <w:szCs w:val="24"/>
        </w:rPr>
        <w:t xml:space="preserve">, 2021 Regular Meeting Minutes </w:t>
      </w:r>
    </w:p>
    <w:p w14:paraId="73611C99" w14:textId="77777777" w:rsidR="00BA2B83" w:rsidRPr="00BA2B83" w:rsidRDefault="00BA2B83" w:rsidP="00BA2B8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BA2B83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</w:p>
    <w:p w14:paraId="6F9314FD" w14:textId="77777777" w:rsidR="00BA2B83" w:rsidRPr="00BA2B83" w:rsidRDefault="00BA2B83" w:rsidP="00BA2B83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 w:rsidRPr="00BA2B83">
        <w:rPr>
          <w:rFonts w:ascii="Arial" w:eastAsia="Times New Roman" w:hAnsi="Arial" w:cs="Arial"/>
          <w:bCs/>
          <w:iCs/>
          <w:sz w:val="24"/>
          <w:szCs w:val="24"/>
        </w:rPr>
        <w:t>Committee Reports</w:t>
      </w:r>
    </w:p>
    <w:p w14:paraId="78990E0A" w14:textId="77777777" w:rsidR="00BA2B83" w:rsidRPr="00BA2B83" w:rsidRDefault="00BA2B83" w:rsidP="00BA2B8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A2B83">
        <w:rPr>
          <w:rFonts w:ascii="Arial" w:eastAsia="Times New Roman" w:hAnsi="Arial" w:cs="Arial"/>
          <w:sz w:val="24"/>
          <w:szCs w:val="24"/>
        </w:rPr>
        <w:t xml:space="preserve">Maintenance Report </w:t>
      </w:r>
    </w:p>
    <w:p w14:paraId="22BC97A3" w14:textId="77777777" w:rsidR="00BA2B83" w:rsidRPr="00BA2B83" w:rsidRDefault="00BA2B83" w:rsidP="00BA2B8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A2B83">
        <w:rPr>
          <w:rFonts w:ascii="Arial" w:eastAsia="Times New Roman" w:hAnsi="Arial" w:cs="Arial"/>
          <w:sz w:val="24"/>
          <w:szCs w:val="24"/>
        </w:rPr>
        <w:t xml:space="preserve">Clerk Report </w:t>
      </w:r>
    </w:p>
    <w:p w14:paraId="38120163" w14:textId="77777777" w:rsidR="00BA2B83" w:rsidRPr="00BA2B83" w:rsidRDefault="00BA2B83" w:rsidP="00BA2B8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A2B83">
        <w:rPr>
          <w:rFonts w:ascii="Arial" w:eastAsia="Times New Roman" w:hAnsi="Arial" w:cs="Arial"/>
          <w:sz w:val="24"/>
          <w:szCs w:val="24"/>
        </w:rPr>
        <w:t xml:space="preserve">Law Enforcement </w:t>
      </w:r>
    </w:p>
    <w:p w14:paraId="25CBFD25" w14:textId="77777777" w:rsidR="00BA2B83" w:rsidRPr="00BA2B83" w:rsidRDefault="00BA2B83" w:rsidP="00BA2B8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A2B83">
        <w:rPr>
          <w:rFonts w:ascii="Arial" w:eastAsia="Times New Roman" w:hAnsi="Arial" w:cs="Arial"/>
          <w:sz w:val="24"/>
          <w:szCs w:val="24"/>
        </w:rPr>
        <w:t xml:space="preserve">Public Comment </w:t>
      </w:r>
    </w:p>
    <w:p w14:paraId="1DBB478A" w14:textId="77777777" w:rsidR="00BA2B83" w:rsidRPr="00BA2B83" w:rsidRDefault="00BA2B83" w:rsidP="00BA2B8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A2B83">
        <w:rPr>
          <w:rFonts w:ascii="Arial" w:eastAsia="Times New Roman" w:hAnsi="Arial" w:cs="Arial"/>
          <w:sz w:val="24"/>
          <w:szCs w:val="24"/>
        </w:rPr>
        <w:t xml:space="preserve">Habitat for Humanity </w:t>
      </w:r>
    </w:p>
    <w:p w14:paraId="34B43D78" w14:textId="77777777" w:rsidR="00BA2B83" w:rsidRPr="00BA2B83" w:rsidRDefault="00BA2B83" w:rsidP="00BA2B8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A2B83">
        <w:rPr>
          <w:rFonts w:ascii="Arial" w:eastAsia="Times New Roman" w:hAnsi="Arial" w:cs="Arial"/>
          <w:sz w:val="24"/>
          <w:szCs w:val="24"/>
        </w:rPr>
        <w:t xml:space="preserve">Fire Department  </w:t>
      </w:r>
    </w:p>
    <w:p w14:paraId="01A6F140" w14:textId="77777777" w:rsidR="00BA2B83" w:rsidRPr="00BA2B83" w:rsidRDefault="00BA2B83" w:rsidP="00BA2B8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A2B83">
        <w:rPr>
          <w:rFonts w:ascii="Arial" w:eastAsia="Times New Roman" w:hAnsi="Arial" w:cs="Arial"/>
          <w:sz w:val="24"/>
          <w:szCs w:val="24"/>
        </w:rPr>
        <w:t>Planning</w:t>
      </w:r>
    </w:p>
    <w:p w14:paraId="7C81D0C1" w14:textId="77777777" w:rsidR="00BA2B83" w:rsidRPr="00BA2B83" w:rsidRDefault="00BA2B83" w:rsidP="00BA2B8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A2B83">
        <w:rPr>
          <w:rFonts w:ascii="Arial" w:eastAsia="Times New Roman" w:hAnsi="Arial" w:cs="Arial"/>
          <w:sz w:val="24"/>
          <w:szCs w:val="24"/>
        </w:rPr>
        <w:t>Community Center Improvements</w:t>
      </w:r>
    </w:p>
    <w:p w14:paraId="1B327846" w14:textId="77777777" w:rsidR="00BA2B83" w:rsidRPr="00BA2B83" w:rsidRDefault="00BA2B83" w:rsidP="00BA2B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A3CD3B1" w14:textId="77777777" w:rsidR="00BA2B83" w:rsidRPr="00BA2B83" w:rsidRDefault="00BA2B83" w:rsidP="00BA2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B8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0A922B55" w14:textId="77777777" w:rsidR="00BA2B83" w:rsidRPr="00BA2B83" w:rsidRDefault="00BA2B83" w:rsidP="00BA2B83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720"/>
        <w:jc w:val="both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u w:val="single"/>
        </w:rPr>
      </w:pPr>
      <w:bookmarkStart w:id="0" w:name="_Hlk18566552"/>
      <w:bookmarkStart w:id="1" w:name="_Hlk24440183"/>
      <w:r w:rsidRPr="00BA2B83">
        <w:rPr>
          <w:rFonts w:ascii="Arial" w:eastAsia="Times New Roman" w:hAnsi="Arial" w:cs="Arial"/>
          <w:b/>
          <w:sz w:val="28"/>
          <w:szCs w:val="28"/>
          <w:u w:val="single"/>
        </w:rPr>
        <w:t>AGENDA ITEMS</w:t>
      </w:r>
      <w:bookmarkStart w:id="2" w:name="_Hlk28872576"/>
      <w:bookmarkEnd w:id="0"/>
      <w:bookmarkEnd w:id="1"/>
    </w:p>
    <w:p w14:paraId="24952370" w14:textId="77777777" w:rsidR="00BA2B83" w:rsidRPr="00BA2B83" w:rsidRDefault="00BA2B83" w:rsidP="00BA2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14:paraId="087D4513" w14:textId="5FFC5E2F" w:rsidR="00BA2B83" w:rsidRPr="000943A3" w:rsidRDefault="00220BED" w:rsidP="00BA2B83">
      <w:pPr>
        <w:numPr>
          <w:ilvl w:val="0"/>
          <w:numId w:val="2"/>
        </w:numPr>
        <w:overflowPunct w:val="0"/>
        <w:autoSpaceDE w:val="0"/>
        <w:autoSpaceDN w:val="0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sz w:val="28"/>
          <w:szCs w:val="28"/>
        </w:rPr>
        <w:t xml:space="preserve">Standardized System of </w:t>
      </w:r>
      <w:r w:rsidR="00BA2B83" w:rsidRPr="00BA2B83">
        <w:rPr>
          <w:rFonts w:ascii="Arial" w:eastAsia="Times New Roman" w:hAnsi="Arial" w:cs="Arial"/>
          <w:sz w:val="28"/>
          <w:szCs w:val="28"/>
        </w:rPr>
        <w:t xml:space="preserve">Annual </w:t>
      </w:r>
      <w:r>
        <w:rPr>
          <w:rFonts w:ascii="Arial" w:eastAsia="Times New Roman" w:hAnsi="Arial" w:cs="Arial"/>
          <w:sz w:val="28"/>
          <w:szCs w:val="28"/>
        </w:rPr>
        <w:t>Reporting (SSAR) and Board of Public Roads Classification and Standards</w:t>
      </w:r>
      <w:r w:rsidR="00BA2B83" w:rsidRPr="00BA2B83">
        <w:rPr>
          <w:rFonts w:ascii="Arial" w:eastAsia="Times New Roman" w:hAnsi="Arial" w:cs="Arial"/>
          <w:sz w:val="28"/>
          <w:szCs w:val="28"/>
        </w:rPr>
        <w:t>; Carla O’Dell</w:t>
      </w:r>
    </w:p>
    <w:p w14:paraId="6FB62A15" w14:textId="7047C425" w:rsidR="000943A3" w:rsidRPr="00BA2B83" w:rsidRDefault="000943A3" w:rsidP="00BA2B83">
      <w:pPr>
        <w:numPr>
          <w:ilvl w:val="0"/>
          <w:numId w:val="2"/>
        </w:numPr>
        <w:overflowPunct w:val="0"/>
        <w:autoSpaceDE w:val="0"/>
        <w:autoSpaceDN w:val="0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sz w:val="28"/>
          <w:szCs w:val="28"/>
        </w:rPr>
        <w:t xml:space="preserve">Resolution to Rescind: 2021 BRA 013 – PID 0064435.00, Erica Bush WCNDD  </w:t>
      </w:r>
    </w:p>
    <w:p w14:paraId="088A0B2E" w14:textId="77777777" w:rsidR="00BA2B83" w:rsidRPr="00BA2B83" w:rsidRDefault="00BA2B83" w:rsidP="00BA2B83">
      <w:pPr>
        <w:overflowPunct w:val="0"/>
        <w:autoSpaceDE w:val="0"/>
        <w:autoSpaceDN w:val="0"/>
        <w:spacing w:after="0" w:line="240" w:lineRule="auto"/>
        <w:ind w:left="1440"/>
        <w:rPr>
          <w:rFonts w:ascii="Arial" w:eastAsia="Times New Roman" w:hAnsi="Arial" w:cs="Arial"/>
          <w:sz w:val="28"/>
          <w:szCs w:val="28"/>
        </w:rPr>
      </w:pPr>
    </w:p>
    <w:p w14:paraId="32DBA187" w14:textId="77777777" w:rsidR="00BA2B83" w:rsidRPr="00BA2B83" w:rsidRDefault="00BA2B83" w:rsidP="00BA2B83">
      <w:pPr>
        <w:overflowPunct w:val="0"/>
        <w:autoSpaceDE w:val="0"/>
        <w:autoSpaceDN w:val="0"/>
        <w:spacing w:after="0" w:line="240" w:lineRule="auto"/>
        <w:ind w:left="1440"/>
        <w:rPr>
          <w:rFonts w:ascii="Arial" w:eastAsia="Times New Roman" w:hAnsi="Arial" w:cs="Arial"/>
          <w:sz w:val="28"/>
          <w:szCs w:val="28"/>
        </w:rPr>
      </w:pPr>
      <w:r w:rsidRPr="00BA2B8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27F2CF1" w14:textId="2ED08C44" w:rsidR="00DE079F" w:rsidRDefault="00BA2B83" w:rsidP="00BA2B83">
      <w:r w:rsidRPr="00BA2B83">
        <w:rPr>
          <w:rFonts w:ascii="Times New Roman" w:eastAsia="Times New Roman" w:hAnsi="Times New Roman" w:cs="Times New Roman"/>
          <w:i/>
          <w:iCs/>
        </w:rPr>
        <w:t>Agenda is kept continually current and readily available for inspection at the village office during village office business hours.</w:t>
      </w:r>
    </w:p>
    <w:sectPr w:rsidR="00DE0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B0152"/>
    <w:multiLevelType w:val="hybridMultilevel"/>
    <w:tmpl w:val="80F81034"/>
    <w:lvl w:ilvl="0" w:tplc="9CEA6B34">
      <w:start w:val="1"/>
      <w:numFmt w:val="upperRoman"/>
      <w:lvlText w:val="%1.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1" w:tplc="E7B24958">
      <w:start w:val="8"/>
      <w:numFmt w:val="upp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77665817"/>
    <w:multiLevelType w:val="multilevel"/>
    <w:tmpl w:val="545E313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B83"/>
    <w:rsid w:val="000943A3"/>
    <w:rsid w:val="00171E82"/>
    <w:rsid w:val="00220BED"/>
    <w:rsid w:val="00675114"/>
    <w:rsid w:val="00BA2B83"/>
    <w:rsid w:val="00D05B74"/>
    <w:rsid w:val="00DE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01A01"/>
  <w15:chartTrackingRefBased/>
  <w15:docId w15:val="{AE9423D1-7CD7-4290-9A6F-9A7AAA52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Wunder Village Clerk</dc:creator>
  <cp:keywords/>
  <dc:description/>
  <cp:lastModifiedBy>Becky Wunder Village Clerk</cp:lastModifiedBy>
  <cp:revision>2</cp:revision>
  <dcterms:created xsi:type="dcterms:W3CDTF">2021-11-02T16:02:00Z</dcterms:created>
  <dcterms:modified xsi:type="dcterms:W3CDTF">2021-11-03T15:58:00Z</dcterms:modified>
</cp:coreProperties>
</file>